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ГБПОУ </w:t>
      </w:r>
      <w:r w:rsidR="00744E63">
        <w:rPr>
          <w:rFonts w:ascii="Times New Roman" w:eastAsia="Times New Roman" w:hAnsi="Times New Roman" w:cs="Times New Roman"/>
          <w:sz w:val="21"/>
          <w:szCs w:val="21"/>
          <w:lang w:eastAsia="ru-RU"/>
        </w:rPr>
        <w:t>ГЛК</w:t>
      </w:r>
    </w:p>
    <w:p w:rsidR="00744E63" w:rsidRPr="0033719B" w:rsidRDefault="00744E63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Дальнеконстантиновский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филиал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744E63" w:rsidP="00744E6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197485</wp:posOffset>
                </wp:positionV>
                <wp:extent cx="2314575" cy="13811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563D" w:rsidRPr="0033719B" w:rsidRDefault="0040563D" w:rsidP="00744E63">
                            <w:pPr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«СОГЛАСОВАНО»</w:t>
                            </w:r>
                          </w:p>
                          <w:p w:rsidR="0040563D" w:rsidRPr="0033719B" w:rsidRDefault="0040563D" w:rsidP="00744E63">
                            <w:pPr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Ответственный за воспитательную работу</w:t>
                            </w:r>
                          </w:p>
                          <w:p w:rsidR="0040563D" w:rsidRPr="0033719B" w:rsidRDefault="0040563D" w:rsidP="00744E63">
                            <w:pPr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Пиунова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 xml:space="preserve"> Л.Н.</w:t>
                            </w:r>
                            <w:r w:rsidRPr="0033719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______________</w:t>
                            </w:r>
                          </w:p>
                          <w:p w:rsidR="0040563D" w:rsidRDefault="004056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.5pt;margin-top:15.55pt;width:182.2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" fillcolor="white [3201]" stroked="f" strokeweight=".5pt">
                <v:textbox>
                  <w:txbxContent>
                    <w:p w:rsidR="0040563D" w:rsidRPr="0033719B" w:rsidRDefault="0040563D" w:rsidP="00744E63">
                      <w:pPr>
                        <w:spacing w:after="15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«СОГЛАСОВАНО»</w:t>
                      </w:r>
                    </w:p>
                    <w:p w:rsidR="0040563D" w:rsidRPr="0033719B" w:rsidRDefault="0040563D" w:rsidP="00744E63">
                      <w:pPr>
                        <w:spacing w:after="15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Ответственный за воспитательную работу</w:t>
                      </w:r>
                    </w:p>
                    <w:p w:rsidR="0040563D" w:rsidRPr="0033719B" w:rsidRDefault="0040563D" w:rsidP="00744E63">
                      <w:pPr>
                        <w:spacing w:after="15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Пиунова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 xml:space="preserve"> Л.Н.</w:t>
                      </w:r>
                      <w:r w:rsidRPr="0033719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______________</w:t>
                      </w:r>
                    </w:p>
                    <w:p w:rsidR="0040563D" w:rsidRDefault="0040563D"/>
                  </w:txbxContent>
                </v:textbox>
              </v:shape>
            </w:pict>
          </mc:Fallback>
        </mc:AlternateContent>
      </w:r>
    </w:p>
    <w:p w:rsidR="0033719B" w:rsidRPr="0033719B" w:rsidRDefault="0033719B" w:rsidP="00744E63">
      <w:pPr>
        <w:spacing w:after="15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«УТВЕРЖДАЮ»</w:t>
      </w:r>
    </w:p>
    <w:p w:rsidR="0033719B" w:rsidRPr="0033719B" w:rsidRDefault="00744E63" w:rsidP="00744E63">
      <w:pPr>
        <w:spacing w:after="15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Зав. 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Дальнеконстантиновского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Филиала  ГБПОУ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ГЛК</w:t>
      </w:r>
    </w:p>
    <w:p w:rsidR="0033719B" w:rsidRPr="0033719B" w:rsidRDefault="00744E63" w:rsidP="00744E63">
      <w:pPr>
        <w:spacing w:after="15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Гударин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А.Б.____</w:t>
      </w:r>
      <w:r w:rsidR="0033719B"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______________________</w:t>
      </w:r>
    </w:p>
    <w:p w:rsid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Pr="0033719B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План воспитательной работы</w:t>
      </w:r>
    </w:p>
    <w:p w:rsidR="0033719B" w:rsidRPr="0033719B" w:rsidRDefault="00744E63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куратора группы № 8</w:t>
      </w: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</w:t>
      </w:r>
      <w:r w:rsidR="00744E6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ароновой</w:t>
      </w:r>
      <w:proofErr w:type="spellEnd"/>
      <w:r w:rsidR="00744E6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И.В.</w:t>
      </w:r>
    </w:p>
    <w:p w:rsid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Pr="0033719B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D45CF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2016-2017 учебный год</w:t>
      </w: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Цель работы с группой:</w:t>
      </w: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создание гуманистического воспитательного пространства группы, обусловливающего формирование конкурентоспособной, разносторонне развитой личности, обладающей высоким уровнем образования, интеллектуальными, гражданскими, нравственными качествами, культурой физического здоровья, способной к самореализации, профессиональному самоопределению.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Воспитательные задачи и организация группы: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Продолжить работу по повышению уровня мотивации к учебной деятельности, формирования познавательных интересов, добросовестного отношения к обучению;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создание условия для повышения социальной активности учащихся, их самостоятельности и ответственности в организации жизни учебного коллектива и социума, поддержка творческой активности учащихся во всех сферах </w:t>
      </w:r>
      <w:proofErr w:type="gramStart"/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деятельности ;</w:t>
      </w:r>
      <w:proofErr w:type="gramEnd"/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создание условия для самовоспитания и самосовершенствования личности;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4) пропаганда здорового образа жизни и негативного отношения к вредным привычкам; развитие коммуникативных навыков и формирование методов бесконфликтного общения.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сплочение учебного коллектива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6) Формирование у учащихся гражданско-патриотического сознания, духовно-нравственных ценностей гражданина России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7)   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учащегося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8)Считать приоритетными направлениями в воспитательной </w:t>
      </w:r>
      <w:proofErr w:type="gramStart"/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работе  на</w:t>
      </w:r>
      <w:proofErr w:type="gramEnd"/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новый учебный год патриотическое, духовно-нравственное, интеллектуальное, экологическое воспитание, формирование здорового образа жизни.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Актив группы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Староста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Зам.старосты</w:t>
      </w:r>
      <w:proofErr w:type="spellEnd"/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Трудовой сектор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Редколлегия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Политинформаторы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Физорг группы</w:t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Pr="0033719B" w:rsidRDefault="00D45CF7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5F33" w:rsidRPr="0033719B" w:rsidRDefault="00755F3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D916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Сентябрь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5"/>
        <w:gridCol w:w="4741"/>
        <w:gridCol w:w="1276"/>
        <w:gridCol w:w="1843"/>
      </w:tblGrid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rPr>
          <w:trHeight w:val="85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«День Знаний».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«Как бороться с конфликтами».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1.09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 студента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это общий имидж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колледжа</w:t>
            </w:r>
          </w:p>
          <w:p w:rsidR="0033719B" w:rsidRPr="0033719B" w:rsidRDefault="0033719B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Уровень воспитанности </w:t>
            </w:r>
            <w:r w:rsidR="00755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Знакомство </w:t>
            </w:r>
            <w:r w:rsidR="00755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группы со спортивными секциями и вовлечение в них.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здоровья: анкетирование, спортивные соревнования, беседа о ЗОЖ.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по правилам поведения на железной дороге, правила дорожного движения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спортив</w:t>
            </w:r>
            <w:r w:rsidR="00755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ных соревнованиях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(кросс).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755F33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55F33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55F33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</w:t>
            </w:r>
            <w:r w:rsidR="00755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еподаватель физической культуры</w:t>
            </w:r>
          </w:p>
        </w:tc>
      </w:tr>
      <w:tr w:rsidR="0033719B" w:rsidRPr="0033719B" w:rsidTr="00D45CF7">
        <w:trPr>
          <w:trHeight w:val="51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группе и в лицее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Выборы органов самоуправления в группе.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Выборы представителей в совет самоуправления лицея.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Совета самоуправления.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уголка группы.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10.09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кабинету.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Права и обязанности дежурных</w:t>
            </w:r>
          </w:p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Дежурство студентов.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1-2.09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Староста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группы,учащиеся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группы</w:t>
            </w: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Операция «Твои кружки и факультативы»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экскурсии в библиотеку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D45C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Библиотекарь </w:t>
            </w: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Организационно-педагогическая деятельность и изучение коллектива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личных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на тему «</w:t>
            </w: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«Наши дети глазами педагогов и родителей»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учебно-воспитательного процесса в 2016-2017 учебном году.</w:t>
            </w:r>
          </w:p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новыми преподавателями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требованиями.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55F33" w:rsidRDefault="00755F33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755F33" w:rsidRDefault="00755F33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Октябрь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629"/>
        <w:gridCol w:w="1276"/>
        <w:gridCol w:w="1843"/>
      </w:tblGrid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«Ед</w:t>
            </w:r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требования к студентам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«Мы рядом», приуроченная к Международному Дню пожилых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учителя. Праздничный концерт для учителей, выпуск поздр</w:t>
            </w:r>
            <w:r w:rsidR="00755F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авительных газет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Конкурс поделок ко Дню Учителя.</w:t>
            </w:r>
          </w:p>
          <w:p w:rsidR="00D45CF7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Этическая беседа «Чувство взрослости. Что это такое?»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  <w:p w:rsidR="00D45CF7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5CF7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  <w:p w:rsidR="00D45CF7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3719B" w:rsidRPr="0033719B" w:rsidTr="00D45CF7">
        <w:trPr>
          <w:trHeight w:val="13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олимпиадам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колледже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 учащихся к всероссийским и региональным интернет-конкурсам и олимпиадам</w:t>
            </w:r>
          </w:p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предметных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олимпиадах.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5CF7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rPr>
          <w:trHeight w:val="31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Лекция «Правовое государство - наше будущее или нынешний день?»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Осенний кросс.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районных спортивно-массовых мероприятиях и спартакиаде.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Психоактивные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вещества и последствия их употребления».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755F33" w:rsidRDefault="00755F33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Физорг группы.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Совета Самоуправления</w:t>
            </w:r>
          </w:p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Рейды «Внешний вид студентов – лицо колледжа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Акция «Колледж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-дом второй». Создание творче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ского проекта по проблемам колледжа</w:t>
            </w:r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F33" w:rsidRPr="0033719B" w:rsidRDefault="00755F33" w:rsidP="00755F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кабинету.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кабинета, уход за цветами.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месячника по 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благоустройству территории 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кабинета к зиме.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Генеральная уборка кабинета и закрепленной территории.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5CF7" w:rsidRPr="0033719B" w:rsidRDefault="00D45CF7" w:rsidP="00D45C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D45CF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«Осенний бал»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ия экскурсии в музей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Зам.дир.по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УВР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беседы, встречи с родителями.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Заседание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общелицейского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родительского комитета.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91617" w:rsidRDefault="00D91617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91617" w:rsidRPr="0033719B" w:rsidRDefault="00D91617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Ноябрь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4553"/>
        <w:gridCol w:w="1497"/>
        <w:gridCol w:w="1707"/>
      </w:tblGrid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«4 ноября - День народного единства».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«Мир профессий».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«Сила характера. От чего она зависит?».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rPr>
          <w:trHeight w:val="450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3719B" w:rsidRPr="0033719B" w:rsidTr="00D45CF7">
        <w:trPr>
          <w:trHeight w:val="300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Экспресс - анкета «Что ты знаешь о своих правах и обязанностях? 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Профилактическая беседа «Нет наркомании и алкоголизму».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«Вся правда о курении» (16 ноября - Международный день отказа от курения).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рекламы «Жизнь без табака».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наркологом. Анонимное тестирование.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Выпуски плакатов, посвященных борьбе с наркотиками и курением.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–организатор ОБЖ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Мед.работник</w:t>
            </w:r>
            <w:proofErr w:type="spellEnd"/>
          </w:p>
        </w:tc>
      </w:tr>
      <w:tr w:rsidR="0033719B" w:rsidRPr="0033719B" w:rsidTr="00383548">
        <w:trPr>
          <w:trHeight w:val="471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группе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актива группы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   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Месячник качества.</w:t>
            </w:r>
          </w:p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Дежурство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кабинету</w:t>
            </w:r>
            <w:proofErr w:type="gramEnd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 кабинета, уход за цветами.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Трудовой сектор группы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Организационно-педагогическая деятельность и изучение коллектива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дежурства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3548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835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экскурсии в 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Библиотеку района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D45CF7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Декабрь</w:t>
      </w:r>
    </w:p>
    <w:tbl>
      <w:tblPr>
        <w:tblW w:w="99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4488"/>
        <w:gridCol w:w="1559"/>
        <w:gridCol w:w="1703"/>
      </w:tblGrid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тему: «Я-гражданин правового государства».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«Ответственность за уголовно наказуемые деяния».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Дискуссия «Как жить в согласии с собой».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на лучшую новогоднюю стенгазету или плакат.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на лучшую н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овогоднюю игрушку или гирлянду.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интернет-конкурсах и олимпиадах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группы</w:t>
            </w:r>
          </w:p>
        </w:tc>
      </w:tr>
      <w:tr w:rsidR="0033719B" w:rsidRPr="0033719B" w:rsidTr="00D45CF7">
        <w:trPr>
          <w:trHeight w:val="78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Классный час, посвященный 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Всемирному дню борьбы со СПИДом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Диспут «Роль физической культуры и спорта в жизни человека».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спортивных </w:t>
            </w:r>
            <w:proofErr w:type="spellStart"/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соревнованиях,проводимых</w:t>
            </w:r>
            <w:proofErr w:type="spellEnd"/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колледже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83548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успеваемости и п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осещаемости за первое полугодие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профориентация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предприятия района.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дежурства учащихся по кабинету.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Генеральная уборка каби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нета и закрепленной территории.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3548" w:rsidRDefault="00383548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Трудовой сектор группы</w:t>
            </w:r>
          </w:p>
        </w:tc>
      </w:tr>
      <w:tr w:rsidR="0033719B" w:rsidRPr="0033719B" w:rsidTr="00D45CF7">
        <w:trPr>
          <w:trHeight w:val="1515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жизни и здоровья, изучение правил безопасного поведения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представ</w:t>
            </w:r>
            <w:r w:rsidR="003835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ителями МЧС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</w:t>
            </w:r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тие в спортивных соревнованиях.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«Безопасность на льду рек и озёр в зимнее время года»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D45CF7"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Новогоднем представлении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rPr>
          <w:trHeight w:val="1440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«Роль семьи в становлении личности».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D9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D45CF7" w:rsidRPr="0033719B" w:rsidRDefault="00D45CF7" w:rsidP="009B191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Январь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559"/>
        <w:gridCol w:w="1701"/>
      </w:tblGrid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Лекторий на тему «Блокада Ленинграда»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«Цели и образ профессии».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31.01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Рождественские чтения.</w:t>
            </w:r>
          </w:p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Посещение кружков и секций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каникулах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rPr>
          <w:trHeight w:val="43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D45CF7">
        <w:trPr>
          <w:trHeight w:val="27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Ролевая игра «Суд над опасными преступлениями молодежи».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«Наркомания: Мифы и реальность».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D45CF7">
        <w:trPr>
          <w:trHeight w:val="84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органов ученического самоуправления, посвященное подведению итогов 1-го полугодия и планированию деятельности во 2-м полугодии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кабинету и лицею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D9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D9161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Февраль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559"/>
        <w:gridCol w:w="1701"/>
      </w:tblGrid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Месячник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военно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патриотической работы.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воинами-интернационалистами.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плакатов, посвященных Дню Защитника Отечества.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Литературно- музыкальная композиция «Любви все возрасты покорны…».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14.02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Редколлегия группы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D45CF7">
        <w:trPr>
          <w:trHeight w:val="49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спортивных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соревнованиях,проводимых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лицее.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Преподаватель </w:t>
            </w:r>
            <w:proofErr w:type="spellStart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D9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экскурсии </w:t>
            </w:r>
            <w:r w:rsidR="00D916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историческим местам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D916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дежурства учащихся по лицею и кабинету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D45CF7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«Ответственность, самооценка и самоконтроль. Как их в себе развить?»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D91617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5CF7" w:rsidRDefault="00D45CF7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91617" w:rsidRPr="0033719B" w:rsidRDefault="00D91617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Март</w:t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6"/>
        <w:gridCol w:w="4487"/>
        <w:gridCol w:w="1701"/>
        <w:gridCol w:w="1651"/>
      </w:tblGrid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«Чувства, мысли, поступки: умеем ли мы их различать?».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одготовка и проведение </w:t>
            </w:r>
            <w:proofErr w:type="spellStart"/>
            <w:proofErr w:type="gramStart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мероприятия,посвященного</w:t>
            </w:r>
            <w:proofErr w:type="spellEnd"/>
            <w:proofErr w:type="gramEnd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8 Марта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 праздничных плакатов и газет.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7 .03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   Актив группы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Редколлегия группы</w:t>
            </w:r>
          </w:p>
        </w:tc>
      </w:tr>
      <w:tr w:rsidR="0033719B" w:rsidRPr="0033719B" w:rsidTr="00744E63">
        <w:trPr>
          <w:trHeight w:val="375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областных и общероссийских олимпиадах и 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rPr>
          <w:trHeight w:val="21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 Права и обязанности несовершеннолетних».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классных часов о вреде курения и пивном алкоголизме.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спортивных соревнованиях </w:t>
            </w:r>
            <w:proofErr w:type="spellStart"/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клледжа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21.03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rPr>
          <w:trHeight w:val="51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экскурсии на авт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отранспортное предприятие района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F943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тва учащихся по кабинету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F943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94399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Апрель</w:t>
      </w:r>
    </w:p>
    <w:tbl>
      <w:tblPr>
        <w:tblW w:w="100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6"/>
        <w:gridCol w:w="4487"/>
        <w:gridCol w:w="1701"/>
        <w:gridCol w:w="1651"/>
      </w:tblGrid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час, посвященный 31-ой годо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вщине Чернобыльской катастрофы. Встречи с инспекторами ГИБДД.              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посвященная Дню космонавтики.  </w:t>
            </w: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Месячник, приуроченный к 72-летию Победы России в 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C7052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Преподаватели 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«И этот год всех сблизил нас».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rPr>
          <w:trHeight w:val="330"/>
        </w:trPr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научно-исследовательских работ.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здоровья.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классные часы «В здоровом теле – здоровый дух».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спортивных соревнованиях лицея.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Преподаватель </w:t>
            </w:r>
            <w:proofErr w:type="spellStart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Самоуправление в лицее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Заседания Совета Самоуправления.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Совета самоуправления по направлениям.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Досуговая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ганизация </w:t>
            </w:r>
            <w:proofErr w:type="spellStart"/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профориентационной</w:t>
            </w:r>
            <w:proofErr w:type="spellEnd"/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встречи с детьми сиротами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колледже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дежурства учащихся по кабинету </w:t>
            </w:r>
          </w:p>
          <w:p w:rsidR="0033719B" w:rsidRPr="0033719B" w:rsidRDefault="0033719B" w:rsidP="00FC7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Уборка и благоустройство территории 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FC7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Родительское собрание ««Общение без конфликтов. Возможно ли это в семье?».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Май</w:t>
      </w: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488"/>
        <w:gridCol w:w="1701"/>
        <w:gridCol w:w="1701"/>
      </w:tblGrid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по ПДД.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 «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Приклонись к подвигу сердцем!»,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посвященный Дню Победы. «У памяти своя тропа, свои нечитанные строки, свои особые истоки, своя особая струна…»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ветеранами ВОВ и воинами-интернационалистами.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5.05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митинге, посвященном Дню Победы.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Дня Семьи. Конкурс «Неразлучные друзья - взрослые и дети».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«Понимать чувства других».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9.05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16.05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7052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группы.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«Словарный запас».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спортивных соревнованиях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Преподаватель </w:t>
            </w:r>
            <w:proofErr w:type="spellStart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FC70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изация и проведение экскурсии дом культуры. Встреча с талантами.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течение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 учащихся по кабинету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и благоуст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ройство территории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D45CF7" w:rsidRDefault="00D45CF7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FC7052" w:rsidRDefault="00FC7052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FC7052" w:rsidRDefault="00FC7052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Июнь</w:t>
      </w: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7"/>
        <w:gridCol w:w="4346"/>
        <w:gridCol w:w="1843"/>
        <w:gridCol w:w="1701"/>
      </w:tblGrid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на тему: «Я-будущий призывник»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Мероприятие,посвященное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Дню России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6.06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9.06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«Как жить в гармонии с обществом».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«Словарный запас».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Спортивно-оздоровительное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</w:t>
            </w:r>
            <w:r w:rsidR="00324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спортивных соревнованиях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Преподаватель </w:t>
            </w:r>
            <w:proofErr w:type="spellStart"/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физ.культуры</w:t>
            </w:r>
            <w:proofErr w:type="spellEnd"/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 в лицее и группе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суговая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7052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экскурсии в одно из хозяйств района.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дежурств</w:t>
            </w:r>
            <w:r w:rsidR="00324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учащихся по кабинету</w:t>
            </w:r>
            <w:r w:rsidR="00FC70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Уборка и </w:t>
            </w:r>
            <w:r w:rsidR="00324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колледжа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  <w:tr w:rsidR="0033719B" w:rsidRPr="0033719B" w:rsidTr="00744E63"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с родителями.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FC7052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</w:tbl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Pr="00373D5C" w:rsidRDefault="00373D5C" w:rsidP="00373D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r w:rsidRPr="0040563D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lastRenderedPageBreak/>
        <w:t>Классные часы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3"/>
        <w:gridCol w:w="4440"/>
        <w:gridCol w:w="1516"/>
        <w:gridCol w:w="2036"/>
      </w:tblGrid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</w:t>
            </w:r>
          </w:p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воспитательной работы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Название мероприятия</w:t>
            </w:r>
          </w:p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«Внешний вид студента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это общий имидж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колледжа»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Уровень воспитанности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студентов. Правила поведения в колледже»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73D5C" w:rsidRPr="0033719B" w:rsidTr="002E4098">
        <w:trPr>
          <w:trHeight w:val="510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Самоуправление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Выборы органов самоуправления в группе.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Досуговая деятельность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«Твои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интересы.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кружки и факультативы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Этическая беседа «Чувство взрослости. Что это такое?»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3D5C" w:rsidRPr="0033719B" w:rsidTr="002E4098">
        <w:trPr>
          <w:trHeight w:val="315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Лекция «Правовое государство - наше будущее или нынешний день?»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оздоровительное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Беседа «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Психоактивные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вещества и последствия их употребления».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«4 ноября - День народного единства».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rPr>
          <w:trHeight w:val="300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Нравственно-эстетическое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Дискуссия «Сила 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арактера. От чего она зависит?»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«Нет наркомании и алкоголизму».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«Вся правда о курении» «Жизнь без табака»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нарк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ологом. Анонимное тестирование.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тему: «Я-г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ражданин правового государства»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«Ответственность за уголовно наказуемые деяния».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инспектором ПДД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Политинформаторы группы</w:t>
            </w:r>
          </w:p>
        </w:tc>
      </w:tr>
      <w:tr w:rsidR="00373D5C" w:rsidRPr="0033719B" w:rsidTr="002E4098">
        <w:trPr>
          <w:trHeight w:val="734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Нравственно-эстетическое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Круглый стол «Как жить в согласии с собой».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«Цели и образ профессии».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rPr>
          <w:trHeight w:val="270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Правовое 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Ролевая игра «Суд над опасными преступлениями молодежи».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3D5C" w:rsidRPr="0033719B" w:rsidTr="002E4098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Нравственно-эстетическое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Литературно- музыкальная композиция «Любви все возрасты покорны…».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.02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</w:tbl>
    <w:p w:rsidR="00373D5C" w:rsidRPr="0033719B" w:rsidRDefault="00373D5C" w:rsidP="00373D5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0"/>
        <w:gridCol w:w="4204"/>
        <w:gridCol w:w="1645"/>
        <w:gridCol w:w="2088"/>
      </w:tblGrid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Нравственно-эстетическое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это…»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7 .03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Куратор    </w:t>
            </w:r>
          </w:p>
        </w:tc>
      </w:tr>
      <w:tr w:rsidR="00373D5C" w:rsidRPr="0033719B" w:rsidTr="002E4098">
        <w:trPr>
          <w:trHeight w:val="510"/>
        </w:trPr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Досуговая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Экскурсия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предприятие района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23.03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«И этот год всех сблизил нас».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час, посвященный 31-ой годо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вщине Чернобыльской катастрофы.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ско-патриотическое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Тематический классный час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Приклонись к подвигу сердцем!»,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посвященный Дню Победы. «У памяти своя тропа, свои нечитанные строки, свои особые истоки, своя особая струна…»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Встречи с ветеранами ВОВ и воинами-интернационалистами.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5.05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Интеллектуальное развитие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Тестирование «Словарный запас».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Гражданско-па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триотическое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час на тему: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России»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9.06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Политинформаторы группы</w:t>
            </w:r>
          </w:p>
        </w:tc>
      </w:tr>
      <w:tr w:rsidR="00373D5C" w:rsidRPr="0033719B" w:rsidTr="002E4098"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Нравственно-эстетическое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Психологический практикум «Как жить в гармонии с обществом».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итогов года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D5C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Куратор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73D5C" w:rsidRPr="0033719B" w:rsidRDefault="00373D5C" w:rsidP="002E40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 группы</w:t>
            </w:r>
          </w:p>
        </w:tc>
      </w:tr>
    </w:tbl>
    <w:p w:rsidR="00744E63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lastRenderedPageBreak/>
        <w:t>ПЛАН РАБОТЫ РОДИТЕЛЬСКОГО КОМИТЕТА</w:t>
      </w: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5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9"/>
        <w:gridCol w:w="7731"/>
      </w:tblGrid>
      <w:tr w:rsidR="0033719B" w:rsidRPr="0033719B" w:rsidTr="0033719B">
        <w:trPr>
          <w:trHeight w:val="18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</w:tr>
      <w:tr w:rsidR="0033719B" w:rsidRPr="0033719B" w:rsidTr="0033719B">
        <w:trPr>
          <w:trHeight w:val="102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1.Выборы нового состава родительского комитета группы.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2.Выборы представителя в общешкольный родительский комитет.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3.Составление плана работы на новый учебный год.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3719B" w:rsidRPr="0033719B" w:rsidTr="0033719B">
        <w:trPr>
          <w:trHeight w:val="70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1.Организация Новогоднего праздника.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2.Составление плана активного отдыха на каникулах.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Подготовка кабинета к зиме.</w:t>
            </w:r>
          </w:p>
        </w:tc>
      </w:tr>
      <w:tr w:rsidR="0033719B" w:rsidRPr="0033719B" w:rsidTr="0033719B">
        <w:trPr>
          <w:trHeight w:val="73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="00324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встречи по обсуждению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дисциплины и поведения отдельных учащихся.</w:t>
            </w:r>
          </w:p>
        </w:tc>
      </w:tr>
      <w:tr w:rsidR="0033719B" w:rsidRPr="0033719B" w:rsidTr="0033719B">
        <w:trPr>
          <w:trHeight w:val="435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24C31" w:rsidRDefault="0033719B" w:rsidP="00324C31">
            <w:pPr>
              <w:pStyle w:val="a4"/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C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Занятость учащихся в летний период.</w:t>
            </w:r>
          </w:p>
        </w:tc>
      </w:tr>
    </w:tbl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744E6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Тематика родительских собраний</w:t>
      </w:r>
    </w:p>
    <w:tbl>
      <w:tblPr>
        <w:tblW w:w="99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5682"/>
        <w:gridCol w:w="2430"/>
      </w:tblGrid>
      <w:tr w:rsidR="0033719B" w:rsidRPr="0033719B" w:rsidTr="0033719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собрания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проведения</w:t>
            </w:r>
          </w:p>
        </w:tc>
      </w:tr>
      <w:tr w:rsidR="0033719B" w:rsidRPr="0033719B" w:rsidTr="0033719B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«Наши дети глазами педагогов и родителей»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учебно-воспитательного процесса в 2016-2017 учебном году.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новыми преподавателями и их требованиями.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</w:t>
            </w:r>
          </w:p>
        </w:tc>
      </w:tr>
      <w:tr w:rsidR="0033719B" w:rsidRPr="0033719B" w:rsidTr="0033719B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«Влияние мотивации на успеваемость. Особенности возраста»</w:t>
            </w:r>
          </w:p>
          <w:p w:rsidR="0033719B" w:rsidRPr="0033719B" w:rsidRDefault="00324C31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преподавателями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-предметниками.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Организационные вопросы.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</w:t>
            </w:r>
          </w:p>
        </w:tc>
      </w:tr>
      <w:tr w:rsidR="0033719B" w:rsidRPr="0033719B" w:rsidTr="003371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3719B" w:rsidRPr="0033719B" w:rsidRDefault="0033719B" w:rsidP="0033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«Гармония семейного общения – залог психического здоровья ребёнка»</w:t>
            </w:r>
          </w:p>
          <w:p w:rsidR="0033719B" w:rsidRPr="0033719B" w:rsidRDefault="0033719B" w:rsidP="0033719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 1 полугодия.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</w:t>
            </w:r>
          </w:p>
        </w:tc>
      </w:tr>
      <w:tr w:rsidR="0033719B" w:rsidRPr="0033719B" w:rsidTr="0033719B">
        <w:trPr>
          <w:trHeight w:val="75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«Взаимодействие семьи и лицея в воспитании учащихся»</w:t>
            </w:r>
          </w:p>
          <w:p w:rsidR="0033719B" w:rsidRPr="00324C31" w:rsidRDefault="0033719B" w:rsidP="00324C31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учителями-предметниками.</w:t>
            </w:r>
          </w:p>
          <w:p w:rsidR="0033719B" w:rsidRPr="00324C31" w:rsidRDefault="0033719B" w:rsidP="00324C31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Предварительные итоги года.</w:t>
            </w:r>
          </w:p>
          <w:p w:rsidR="0033719B" w:rsidRPr="0033719B" w:rsidRDefault="0033719B" w:rsidP="0033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летней практики.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</w:t>
            </w:r>
          </w:p>
        </w:tc>
      </w:tr>
    </w:tbl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3D5C" w:rsidRDefault="00373D5C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Взаимодействие с учителями-предметни</w:t>
      </w:r>
      <w:r w:rsidR="00744E6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ками, социальным педагогом </w:t>
      </w:r>
    </w:p>
    <w:p w:rsidR="0033719B" w:rsidRPr="0033719B" w:rsidRDefault="0033719B" w:rsidP="00744E6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Взаимодействие с учителями-предметниками</w:t>
      </w:r>
    </w:p>
    <w:p w:rsidR="0033719B" w:rsidRPr="0033719B" w:rsidRDefault="0033719B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6"/>
        <w:gridCol w:w="5244"/>
      </w:tblGrid>
      <w:tr w:rsidR="0033719B" w:rsidRPr="0033719B" w:rsidTr="003371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33719B" w:rsidRPr="0033719B" w:rsidTr="0033719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совместная разработка общих педагогических требований и подходов к учащимся в учебно-воспитательном процессе;</w:t>
            </w:r>
          </w:p>
          <w:p w:rsidR="0033719B" w:rsidRPr="0033719B" w:rsidRDefault="0033719B" w:rsidP="0033719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представление интересов учащихся на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совете;</w:t>
            </w:r>
          </w:p>
          <w:p w:rsidR="0033719B" w:rsidRPr="0033719B" w:rsidRDefault="00744E63" w:rsidP="0033719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педагогов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работе с родителями;</w:t>
            </w:r>
          </w:p>
          <w:p w:rsidR="0033719B" w:rsidRPr="0033719B" w:rsidRDefault="0033719B" w:rsidP="0033719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индивидуальных особенностей и трудностей в изучении конкретного предмета каждого учащегося.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744E63" w:rsidP="0033719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включение студентов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группы в систему внеклассной работы по предметам: (выпуск предметных газет, участие в предметных неделях и других мероприятиях;</w:t>
            </w:r>
          </w:p>
          <w:p w:rsidR="0033719B" w:rsidRPr="0033719B" w:rsidRDefault="0033719B" w:rsidP="0033719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воспитательной работы с обучающимися через проведение «малых педсоветов»;</w:t>
            </w:r>
          </w:p>
          <w:p w:rsidR="0033719B" w:rsidRPr="0033719B" w:rsidRDefault="0033719B" w:rsidP="0033719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ус</w:t>
            </w:r>
            <w:r w:rsidR="00744E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певаемостью каждого студента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33719B" w:rsidRPr="0033719B" w:rsidRDefault="0033719B" w:rsidP="0033719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 посещаемостью учебных занятий обучающимися.</w:t>
            </w:r>
          </w:p>
        </w:tc>
      </w:tr>
    </w:tbl>
    <w:p w:rsidR="00744E63" w:rsidRDefault="00744E63" w:rsidP="003371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3719B" w:rsidRPr="0033719B" w:rsidRDefault="0033719B" w:rsidP="00744E63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Взаимодействие с библиотекарем</w:t>
      </w:r>
    </w:p>
    <w:tbl>
      <w:tblPr>
        <w:tblW w:w="99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6"/>
        <w:gridCol w:w="5154"/>
      </w:tblGrid>
      <w:tr w:rsidR="0033719B" w:rsidRPr="0033719B" w:rsidTr="0033719B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33719B" w:rsidRPr="0033719B" w:rsidTr="0033719B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719B" w:rsidRPr="0033719B" w:rsidRDefault="00744E63" w:rsidP="0033719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студентов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необходимой литературой;</w:t>
            </w:r>
          </w:p>
          <w:p w:rsidR="0033719B" w:rsidRPr="0033719B" w:rsidRDefault="0033719B" w:rsidP="0033719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изучения отношения </w:t>
            </w:r>
            <w:r w:rsidR="00744E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студентов</w:t>
            </w: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чтению;</w:t>
            </w:r>
          </w:p>
          <w:p w:rsidR="0033719B" w:rsidRPr="0033719B" w:rsidRDefault="0033719B" w:rsidP="0033719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способствование формированию культуры чтения.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719B" w:rsidRPr="0033719B" w:rsidRDefault="0033719B" w:rsidP="0033719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консультирование и помощь в выборе книг для </w:t>
            </w:r>
            <w:proofErr w:type="spellStart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выполниния</w:t>
            </w:r>
            <w:proofErr w:type="spellEnd"/>
            <w:r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различных доп. заданий (олимпиадных, реферативных…)</w:t>
            </w:r>
          </w:p>
          <w:p w:rsidR="0033719B" w:rsidRPr="0033719B" w:rsidRDefault="00744E63" w:rsidP="0033719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расширение круга чтения</w:t>
            </w:r>
            <w:r w:rsidR="0033719B" w:rsidRPr="003371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4E63" w:rsidRDefault="00744E63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Составила</w:t>
      </w:r>
      <w:r w:rsidR="00744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классный руководитель </w:t>
      </w:r>
      <w:proofErr w:type="gramStart"/>
      <w:r w:rsidR="00744E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группы  </w:t>
      </w: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gramEnd"/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3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 ( </w:t>
      </w:r>
      <w:proofErr w:type="spellStart"/>
      <w:r w:rsidR="00373D5C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Маронова</w:t>
      </w:r>
      <w:proofErr w:type="spellEnd"/>
      <w:r w:rsidR="00373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И.В</w:t>
      </w: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t>.)</w:t>
      </w:r>
    </w:p>
    <w:bookmarkEnd w:id="0"/>
    <w:p w:rsidR="0033719B" w:rsidRPr="0033719B" w:rsidRDefault="0033719B" w:rsidP="0033719B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3719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53ECD" w:rsidRDefault="00B53EC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Pr="0033719B" w:rsidRDefault="0040563D" w:rsidP="0040563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0563D" w:rsidRDefault="0040563D" w:rsidP="0040563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p w:rsidR="0040563D" w:rsidRDefault="0040563D"/>
    <w:sectPr w:rsidR="0040563D" w:rsidSect="00744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1DED"/>
    <w:multiLevelType w:val="multilevel"/>
    <w:tmpl w:val="69B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0054E"/>
    <w:multiLevelType w:val="multilevel"/>
    <w:tmpl w:val="5604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0557A"/>
    <w:multiLevelType w:val="multilevel"/>
    <w:tmpl w:val="BF4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85EB3"/>
    <w:multiLevelType w:val="hybridMultilevel"/>
    <w:tmpl w:val="D238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47D98"/>
    <w:multiLevelType w:val="multilevel"/>
    <w:tmpl w:val="EA66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42CC4"/>
    <w:multiLevelType w:val="multilevel"/>
    <w:tmpl w:val="1F4A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D0729"/>
    <w:multiLevelType w:val="multilevel"/>
    <w:tmpl w:val="D2CE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9B"/>
    <w:rsid w:val="00324C31"/>
    <w:rsid w:val="0033719B"/>
    <w:rsid w:val="00373D5C"/>
    <w:rsid w:val="00383548"/>
    <w:rsid w:val="0040563D"/>
    <w:rsid w:val="006A6077"/>
    <w:rsid w:val="00744E63"/>
    <w:rsid w:val="00755F33"/>
    <w:rsid w:val="009B191D"/>
    <w:rsid w:val="00B53ECD"/>
    <w:rsid w:val="00D45CF7"/>
    <w:rsid w:val="00D7758F"/>
    <w:rsid w:val="00D91617"/>
    <w:rsid w:val="00F74335"/>
    <w:rsid w:val="00F94399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D429"/>
  <w15:chartTrackingRefBased/>
  <w15:docId w15:val="{D4E0CBDA-C3D1-4BE7-AF69-2671A626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19B"/>
  </w:style>
  <w:style w:type="paragraph" w:styleId="a4">
    <w:name w:val="List Paragraph"/>
    <w:basedOn w:val="a"/>
    <w:uiPriority w:val="34"/>
    <w:qFormat/>
    <w:rsid w:val="0032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2017-03-07T17:46:00Z</dcterms:created>
  <dcterms:modified xsi:type="dcterms:W3CDTF">2017-03-08T14:39:00Z</dcterms:modified>
</cp:coreProperties>
</file>